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104C9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>ИЗВЕЩЕНИЕ</w:t>
      </w:r>
    </w:p>
    <w:p w:rsidR="006A4119" w:rsidRPr="00C104C9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962F23" w:rsidRPr="00C104C9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C104C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C104C9">
        <w:rPr>
          <w:rFonts w:ascii="Times New Roman" w:hAnsi="Times New Roman"/>
          <w:sz w:val="22"/>
          <w:szCs w:val="22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C104C9">
        <w:rPr>
          <w:rFonts w:ascii="Times New Roman" w:hAnsi="Times New Roman"/>
          <w:sz w:val="22"/>
          <w:szCs w:val="22"/>
        </w:rPr>
        <w:t xml:space="preserve">организациям, образующим инфраструктуру поддержки малого и среднего предпринимательства, </w:t>
      </w:r>
      <w:r w:rsidRPr="00C104C9">
        <w:rPr>
          <w:rFonts w:ascii="Times New Roman" w:hAnsi="Times New Roman"/>
          <w:sz w:val="22"/>
          <w:szCs w:val="22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C104C9">
        <w:rPr>
          <w:rFonts w:ascii="Times New Roman" w:hAnsi="Times New Roman"/>
          <w:sz w:val="22"/>
          <w:szCs w:val="22"/>
        </w:rPr>
        <w:t>казны</w:t>
      </w:r>
      <w:proofErr w:type="gramEnd"/>
      <w:r w:rsidRPr="00C104C9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5E3846" w:rsidRPr="00C104C9" w:rsidRDefault="005E3846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2552"/>
        <w:gridCol w:w="1134"/>
        <w:gridCol w:w="1843"/>
      </w:tblGrid>
      <w:tr w:rsidR="00277177" w:rsidRPr="00C104C9" w:rsidTr="005E3846">
        <w:tc>
          <w:tcPr>
            <w:tcW w:w="851" w:type="dxa"/>
          </w:tcPr>
          <w:p w:rsidR="00277177" w:rsidRPr="00C104C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C104C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4394" w:type="dxa"/>
          </w:tcPr>
          <w:p w:rsidR="00277177" w:rsidRPr="00C104C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52" w:type="dxa"/>
          </w:tcPr>
          <w:p w:rsidR="00277177" w:rsidRPr="00C104C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C104C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C104C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C104C9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C104C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277177" w:rsidRPr="00C104C9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3C2BD5" w:rsidRPr="00C104C9" w:rsidTr="005E3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C104C9" w:rsidRDefault="003C2BD5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2BD5" w:rsidRPr="00C104C9" w:rsidRDefault="000D4990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1</w:t>
            </w:r>
            <w:r w:rsidR="003C2BD5" w:rsidRPr="00C104C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C104C9" w:rsidRDefault="005E3846" w:rsidP="005E3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bCs/>
                <w:sz w:val="22"/>
                <w:szCs w:val="22"/>
              </w:rPr>
              <w:t>Комнаты</w:t>
            </w:r>
            <w:r w:rsidR="007D6521" w:rsidRPr="00C104C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4C9">
              <w:rPr>
                <w:rFonts w:ascii="Times New Roman" w:hAnsi="Times New Roman"/>
                <w:bCs/>
                <w:sz w:val="22"/>
                <w:szCs w:val="22"/>
              </w:rPr>
              <w:t>7, 8</w:t>
            </w:r>
            <w:r w:rsidR="00BE49F7" w:rsidRPr="00C104C9">
              <w:rPr>
                <w:rFonts w:ascii="Times New Roman" w:hAnsi="Times New Roman"/>
                <w:bCs/>
                <w:sz w:val="22"/>
                <w:szCs w:val="22"/>
              </w:rPr>
              <w:t xml:space="preserve"> (согласно техническому паспорту, составленному по состоянию на 07.06.2008), </w:t>
            </w:r>
            <w:r w:rsidR="007D6521" w:rsidRPr="00C104C9">
              <w:rPr>
                <w:rFonts w:ascii="Times New Roman" w:hAnsi="Times New Roman"/>
                <w:sz w:val="22"/>
                <w:szCs w:val="22"/>
              </w:rPr>
              <w:t>второго</w:t>
            </w:r>
            <w:r w:rsidR="00BE49F7" w:rsidRPr="00C104C9">
              <w:rPr>
                <w:rFonts w:ascii="Times New Roman" w:hAnsi="Times New Roman"/>
                <w:sz w:val="22"/>
                <w:szCs w:val="22"/>
              </w:rPr>
              <w:t xml:space="preserve"> этажа нежилого здания с кадастровым номером </w:t>
            </w:r>
            <w:r w:rsidR="00BE49F7" w:rsidRPr="00C104C9">
              <w:rPr>
                <w:rFonts w:ascii="Times New Roman" w:hAnsi="Times New Roman"/>
                <w:bCs/>
                <w:sz w:val="22"/>
                <w:szCs w:val="22"/>
              </w:rPr>
              <w:t>24:58:0000000:4396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C104C9" w:rsidRDefault="003C2BD5" w:rsidP="00BE49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104C9">
              <w:rPr>
                <w:rFonts w:ascii="Times New Roman" w:hAnsi="Times New Roman"/>
                <w:sz w:val="22"/>
                <w:szCs w:val="22"/>
              </w:rPr>
              <w:t>Российская Фед</w:t>
            </w:r>
            <w:r w:rsidR="000D4990" w:rsidRPr="00C104C9">
              <w:rPr>
                <w:rFonts w:ascii="Times New Roman" w:hAnsi="Times New Roman"/>
                <w:sz w:val="22"/>
                <w:szCs w:val="22"/>
              </w:rPr>
              <w:t>ерация, Красноярский край, ЗАТО Железногорск, г. </w:t>
            </w:r>
            <w:r w:rsidR="00BE49F7" w:rsidRPr="00C104C9">
              <w:rPr>
                <w:rFonts w:ascii="Times New Roman" w:hAnsi="Times New Roman"/>
                <w:sz w:val="22"/>
                <w:szCs w:val="22"/>
              </w:rPr>
              <w:t>Железногорск, ул.</w:t>
            </w:r>
            <w:r w:rsidR="007D6521" w:rsidRPr="00C104C9">
              <w:rPr>
                <w:rFonts w:ascii="Times New Roman" w:hAnsi="Times New Roman"/>
                <w:sz w:val="22"/>
                <w:szCs w:val="22"/>
              </w:rPr>
              <w:t> </w:t>
            </w:r>
            <w:r w:rsidRPr="00C104C9">
              <w:rPr>
                <w:rFonts w:ascii="Times New Roman" w:hAnsi="Times New Roman"/>
                <w:sz w:val="22"/>
                <w:szCs w:val="22"/>
              </w:rPr>
              <w:t>Восточная, д. 28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C104C9" w:rsidRDefault="005E3846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C104C9" w:rsidRDefault="003C2BD5" w:rsidP="00BE4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104C9">
              <w:rPr>
                <w:rFonts w:ascii="Times New Roman" w:hAnsi="Times New Roman"/>
                <w:sz w:val="22"/>
                <w:szCs w:val="22"/>
              </w:rPr>
              <w:t>Нежилое</w:t>
            </w:r>
            <w:proofErr w:type="gramEnd"/>
          </w:p>
        </w:tc>
      </w:tr>
      <w:tr w:rsidR="005E3846" w:rsidRPr="00C104C9" w:rsidTr="005E38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46" w:rsidRPr="00C104C9" w:rsidRDefault="005E3846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46" w:rsidRPr="00C104C9" w:rsidRDefault="005E3846" w:rsidP="005E3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bCs/>
                <w:sz w:val="22"/>
                <w:szCs w:val="22"/>
              </w:rPr>
              <w:t xml:space="preserve">Комната 10 (согласно техническому паспорту, составленному по состоянию на 07.06.2008), </w:t>
            </w:r>
            <w:r w:rsidRPr="00C104C9">
              <w:rPr>
                <w:rFonts w:ascii="Times New Roman" w:hAnsi="Times New Roman"/>
                <w:sz w:val="22"/>
                <w:szCs w:val="22"/>
              </w:rPr>
              <w:t xml:space="preserve">второго этажа нежилого здания с кадастровым номером </w:t>
            </w:r>
            <w:r w:rsidRPr="00C104C9">
              <w:rPr>
                <w:rFonts w:ascii="Times New Roman" w:hAnsi="Times New Roman"/>
                <w:bCs/>
                <w:sz w:val="22"/>
                <w:szCs w:val="22"/>
              </w:rPr>
              <w:t>24:58:0000000:4396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46" w:rsidRPr="00C104C9" w:rsidRDefault="005E3846" w:rsidP="005E3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104C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46" w:rsidRPr="00C104C9" w:rsidRDefault="005E3846" w:rsidP="005E3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4C9">
              <w:rPr>
                <w:rFonts w:ascii="Times New Roman" w:hAnsi="Times New Roman"/>
                <w:sz w:val="22"/>
                <w:szCs w:val="22"/>
              </w:rPr>
              <w:t>15,6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46" w:rsidRPr="00C104C9" w:rsidRDefault="005E3846" w:rsidP="005E3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104C9">
              <w:rPr>
                <w:rFonts w:ascii="Times New Roman" w:hAnsi="Times New Roman"/>
                <w:sz w:val="22"/>
                <w:szCs w:val="22"/>
              </w:rPr>
              <w:t>Нежилое</w:t>
            </w:r>
            <w:proofErr w:type="gramEnd"/>
          </w:p>
        </w:tc>
      </w:tr>
    </w:tbl>
    <w:p w:rsidR="000D4990" w:rsidRPr="00C104C9" w:rsidRDefault="000D4990" w:rsidP="00BE49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</w:p>
    <w:p w:rsidR="005E2E0B" w:rsidRPr="00C104C9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C104C9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104C9">
        <w:rPr>
          <w:rFonts w:ascii="Times New Roman" w:hAnsi="Times New Roman"/>
          <w:sz w:val="22"/>
          <w:szCs w:val="22"/>
        </w:rPr>
        <w:t xml:space="preserve"> ЗАТО Железногорск», утвержденной постановлением Администрации ЗАТО г. Же</w:t>
      </w:r>
      <w:r w:rsidR="00092559" w:rsidRPr="00C104C9">
        <w:rPr>
          <w:rFonts w:ascii="Times New Roman" w:hAnsi="Times New Roman"/>
          <w:sz w:val="22"/>
          <w:szCs w:val="22"/>
        </w:rPr>
        <w:t>лезногорск от 07.11.2013 № 1762</w:t>
      </w:r>
      <w:r w:rsidR="00892FE5" w:rsidRPr="00C104C9">
        <w:rPr>
          <w:rFonts w:ascii="Times New Roman" w:hAnsi="Times New Roman"/>
          <w:sz w:val="22"/>
          <w:szCs w:val="22"/>
        </w:rPr>
        <w:t>.</w:t>
      </w:r>
    </w:p>
    <w:p w:rsidR="00962F23" w:rsidRPr="00C104C9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C104C9">
        <w:rPr>
          <w:rFonts w:ascii="Times New Roman" w:hAnsi="Times New Roman"/>
          <w:sz w:val="22"/>
          <w:szCs w:val="22"/>
        </w:rPr>
        <w:t xml:space="preserve">Порядок и условия предоставления муниципальной преференции </w:t>
      </w:r>
      <w:r w:rsidR="004545E2" w:rsidRPr="00C104C9">
        <w:rPr>
          <w:rFonts w:ascii="Times New Roman" w:hAnsi="Times New Roman"/>
          <w:sz w:val="22"/>
          <w:szCs w:val="22"/>
        </w:rPr>
        <w:t xml:space="preserve"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C104C9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="004545E2" w:rsidRPr="00C104C9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="004545E2" w:rsidRPr="00C104C9">
          <w:rPr>
            <w:rStyle w:val="ad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="004545E2" w:rsidRPr="00C104C9">
          <w:rPr>
            <w:rStyle w:val="ad"/>
            <w:rFonts w:ascii="Times New Roman" w:hAnsi="Times New Roman"/>
            <w:sz w:val="22"/>
            <w:szCs w:val="22"/>
          </w:rPr>
          <w:t>26.</w:t>
        </w:r>
        <w:proofErr w:type="spellStart"/>
        <w:r w:rsidR="004545E2" w:rsidRPr="00C104C9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4545E2" w:rsidRPr="00C104C9">
        <w:rPr>
          <w:rFonts w:ascii="Times New Roman" w:hAnsi="Times New Roman"/>
          <w:sz w:val="22"/>
          <w:szCs w:val="22"/>
          <w:u w:val="single"/>
        </w:rPr>
        <w:t>.</w:t>
      </w:r>
      <w:r w:rsidR="004545E2" w:rsidRPr="00C104C9">
        <w:rPr>
          <w:rFonts w:ascii="Times New Roman" w:hAnsi="Times New Roman"/>
          <w:sz w:val="22"/>
          <w:szCs w:val="22"/>
        </w:rPr>
        <w:t xml:space="preserve"> в разделе </w:t>
      </w:r>
      <w:r w:rsidRPr="00C104C9">
        <w:rPr>
          <w:rFonts w:ascii="Times New Roman" w:hAnsi="Times New Roman"/>
          <w:sz w:val="22"/>
          <w:szCs w:val="22"/>
        </w:rPr>
        <w:t>Сферы города</w:t>
      </w:r>
      <w:r w:rsidR="004545E2" w:rsidRPr="00C104C9">
        <w:rPr>
          <w:rFonts w:ascii="Times New Roman" w:hAnsi="Times New Roman"/>
          <w:sz w:val="22"/>
          <w:szCs w:val="22"/>
        </w:rPr>
        <w:t>/Имущественная поддержка МСП/ НПА.</w:t>
      </w:r>
      <w:proofErr w:type="gramEnd"/>
    </w:p>
    <w:p w:rsidR="00F93A86" w:rsidRPr="00C104C9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C104C9">
        <w:rPr>
          <w:rFonts w:ascii="Times New Roman" w:hAnsi="Times New Roman"/>
          <w:bCs/>
          <w:sz w:val="22"/>
          <w:szCs w:val="22"/>
        </w:rPr>
        <w:t xml:space="preserve">муниципальным </w:t>
      </w:r>
      <w:r w:rsidRPr="00C104C9">
        <w:rPr>
          <w:rFonts w:ascii="Times New Roman" w:hAnsi="Times New Roman"/>
          <w:sz w:val="22"/>
          <w:szCs w:val="22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C104C9">
        <w:rPr>
          <w:rFonts w:ascii="Times New Roman" w:hAnsi="Times New Roman"/>
          <w:sz w:val="22"/>
          <w:szCs w:val="22"/>
        </w:rPr>
        <w:t>г</w:t>
      </w:r>
      <w:proofErr w:type="gramEnd"/>
      <w:r w:rsidRPr="00C104C9">
        <w:rPr>
          <w:rFonts w:ascii="Times New Roman" w:hAnsi="Times New Roman"/>
          <w:sz w:val="22"/>
          <w:szCs w:val="22"/>
        </w:rPr>
        <w:t xml:space="preserve">. Железногорск, пр. Курчатова, 48А, </w:t>
      </w:r>
      <w:proofErr w:type="spellStart"/>
      <w:r w:rsidRPr="00C104C9">
        <w:rPr>
          <w:rFonts w:ascii="Times New Roman" w:hAnsi="Times New Roman"/>
          <w:sz w:val="22"/>
          <w:szCs w:val="22"/>
        </w:rPr>
        <w:t>каб</w:t>
      </w:r>
      <w:proofErr w:type="spellEnd"/>
      <w:r w:rsidRPr="00C104C9">
        <w:rPr>
          <w:rFonts w:ascii="Times New Roman" w:hAnsi="Times New Roman"/>
          <w:sz w:val="22"/>
          <w:szCs w:val="22"/>
        </w:rPr>
        <w:t xml:space="preserve">. № 205, № 207. </w:t>
      </w:r>
    </w:p>
    <w:p w:rsidR="00F93A86" w:rsidRPr="00C104C9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 xml:space="preserve">Прием заявлений </w:t>
      </w:r>
      <w:r w:rsidRPr="00C104C9">
        <w:rPr>
          <w:rFonts w:ascii="Times New Roman" w:hAnsi="Times New Roman"/>
          <w:bCs/>
          <w:sz w:val="22"/>
          <w:szCs w:val="22"/>
        </w:rPr>
        <w:t xml:space="preserve">осуществляется </w:t>
      </w:r>
      <w:r w:rsidRPr="00C104C9">
        <w:rPr>
          <w:rFonts w:ascii="Times New Roman" w:hAnsi="Times New Roman"/>
          <w:sz w:val="22"/>
          <w:szCs w:val="22"/>
        </w:rPr>
        <w:t>в понедельник, среду с 14.00 до 17.00, вторник, четверг с 09.00 до 12.00 (время местное)</w:t>
      </w:r>
      <w:r w:rsidRPr="00C104C9">
        <w:rPr>
          <w:rFonts w:ascii="Times New Roman" w:hAnsi="Times New Roman"/>
          <w:color w:val="000000"/>
          <w:sz w:val="22"/>
          <w:szCs w:val="22"/>
        </w:rPr>
        <w:t>.</w:t>
      </w:r>
    </w:p>
    <w:p w:rsidR="00F93A86" w:rsidRPr="00C104C9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104C9">
        <w:rPr>
          <w:rFonts w:ascii="Times New Roman" w:hAnsi="Times New Roman"/>
          <w:color w:val="000000"/>
          <w:sz w:val="22"/>
          <w:szCs w:val="22"/>
        </w:rPr>
        <w:t xml:space="preserve">Дата начала приема заявлений: 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5E3846" w:rsidRPr="00C104C9">
        <w:rPr>
          <w:rFonts w:ascii="Times New Roman" w:hAnsi="Times New Roman"/>
          <w:b/>
          <w:color w:val="000000"/>
          <w:sz w:val="22"/>
          <w:szCs w:val="22"/>
        </w:rPr>
        <w:t>17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5E3846" w:rsidRPr="00C104C9">
        <w:rPr>
          <w:rFonts w:ascii="Times New Roman" w:hAnsi="Times New Roman"/>
          <w:b/>
          <w:color w:val="000000"/>
          <w:sz w:val="22"/>
          <w:szCs w:val="22"/>
        </w:rPr>
        <w:t>ноября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 xml:space="preserve"> 202</w:t>
      </w:r>
      <w:r w:rsidR="00BE49F7" w:rsidRPr="00C104C9">
        <w:rPr>
          <w:rFonts w:ascii="Times New Roman" w:hAnsi="Times New Roman"/>
          <w:b/>
          <w:color w:val="000000"/>
          <w:sz w:val="22"/>
          <w:szCs w:val="22"/>
        </w:rPr>
        <w:t>2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 xml:space="preserve"> года.</w:t>
      </w:r>
    </w:p>
    <w:p w:rsidR="00F93A86" w:rsidRPr="00C104C9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104C9">
        <w:rPr>
          <w:rFonts w:ascii="Times New Roman" w:hAnsi="Times New Roman"/>
          <w:color w:val="000000"/>
          <w:sz w:val="22"/>
          <w:szCs w:val="22"/>
        </w:rPr>
        <w:t xml:space="preserve">Дата окончания приема заявлений: 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5E3846" w:rsidRPr="00C104C9">
        <w:rPr>
          <w:rFonts w:ascii="Times New Roman" w:hAnsi="Times New Roman"/>
          <w:b/>
          <w:color w:val="000000"/>
          <w:sz w:val="22"/>
          <w:szCs w:val="22"/>
        </w:rPr>
        <w:t>01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5E3846" w:rsidRPr="00C104C9">
        <w:rPr>
          <w:rFonts w:ascii="Times New Roman" w:hAnsi="Times New Roman"/>
          <w:b/>
          <w:color w:val="000000"/>
          <w:sz w:val="22"/>
          <w:szCs w:val="22"/>
        </w:rPr>
        <w:t>декабря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 xml:space="preserve"> 202</w:t>
      </w:r>
      <w:r w:rsidR="00BE49F7" w:rsidRPr="00C104C9">
        <w:rPr>
          <w:rFonts w:ascii="Times New Roman" w:hAnsi="Times New Roman"/>
          <w:b/>
          <w:color w:val="000000"/>
          <w:sz w:val="22"/>
          <w:szCs w:val="22"/>
        </w:rPr>
        <w:t>2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> года</w:t>
      </w:r>
      <w:r w:rsidRPr="00C104C9">
        <w:rPr>
          <w:rFonts w:ascii="Times New Roman" w:hAnsi="Times New Roman"/>
          <w:color w:val="000000"/>
          <w:sz w:val="22"/>
          <w:szCs w:val="22"/>
        </w:rPr>
        <w:t xml:space="preserve"> не позднее 12.00 часов (время местное)</w:t>
      </w:r>
      <w:r w:rsidRPr="00C104C9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93A86" w:rsidRPr="00C104C9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b/>
          <w:color w:val="000000"/>
          <w:sz w:val="22"/>
          <w:szCs w:val="22"/>
        </w:rPr>
        <w:tab/>
      </w:r>
      <w:r w:rsidRPr="00C104C9">
        <w:rPr>
          <w:rFonts w:ascii="Times New Roman" w:hAnsi="Times New Roman"/>
          <w:sz w:val="22"/>
          <w:szCs w:val="22"/>
        </w:rPr>
        <w:t>Ф.И.О. и номер телефона контактного лица:</w:t>
      </w:r>
    </w:p>
    <w:p w:rsidR="00474C8B" w:rsidRPr="00C104C9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>Шаповалова Галина Александровна 8 (3919) 76-13-02;</w:t>
      </w:r>
    </w:p>
    <w:p w:rsidR="00BB2E68" w:rsidRPr="00C104C9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>Винтер Оксана Николаевна, 8 (3919) 76-13-04;</w:t>
      </w:r>
    </w:p>
    <w:p w:rsidR="006471AD" w:rsidRPr="00C104C9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>Бизюкова Марина Геннадьевна 8 (3919) 76-65</w:t>
      </w:r>
      <w:r w:rsidR="00374B0B" w:rsidRPr="00C104C9">
        <w:rPr>
          <w:rFonts w:ascii="Times New Roman" w:hAnsi="Times New Roman"/>
          <w:sz w:val="22"/>
          <w:szCs w:val="22"/>
        </w:rPr>
        <w:t>-01.</w:t>
      </w:r>
    </w:p>
    <w:p w:rsidR="00474C8B" w:rsidRPr="00C104C9" w:rsidRDefault="00474C8B" w:rsidP="00F93A86">
      <w:pPr>
        <w:jc w:val="both"/>
        <w:rPr>
          <w:rFonts w:ascii="Times New Roman" w:hAnsi="Times New Roman"/>
          <w:sz w:val="22"/>
          <w:szCs w:val="22"/>
        </w:rPr>
      </w:pPr>
    </w:p>
    <w:p w:rsidR="005E3846" w:rsidRPr="00C104C9" w:rsidRDefault="005E3846" w:rsidP="00F93A86">
      <w:pPr>
        <w:jc w:val="both"/>
        <w:rPr>
          <w:rFonts w:ascii="Times New Roman" w:hAnsi="Times New Roman"/>
          <w:sz w:val="22"/>
          <w:szCs w:val="22"/>
        </w:rPr>
      </w:pPr>
    </w:p>
    <w:p w:rsidR="003465F0" w:rsidRPr="00C104C9" w:rsidRDefault="00BB2E68" w:rsidP="00227E6B">
      <w:pPr>
        <w:jc w:val="both"/>
        <w:rPr>
          <w:rFonts w:ascii="Times New Roman" w:hAnsi="Times New Roman"/>
          <w:sz w:val="22"/>
          <w:szCs w:val="22"/>
        </w:rPr>
      </w:pPr>
      <w:r w:rsidRPr="00C104C9">
        <w:rPr>
          <w:rFonts w:ascii="Times New Roman" w:hAnsi="Times New Roman"/>
          <w:sz w:val="22"/>
          <w:szCs w:val="22"/>
        </w:rPr>
        <w:t>Д</w:t>
      </w:r>
      <w:r w:rsidR="00F93A86" w:rsidRPr="00C104C9">
        <w:rPr>
          <w:rFonts w:ascii="Times New Roman" w:hAnsi="Times New Roman"/>
          <w:sz w:val="22"/>
          <w:szCs w:val="22"/>
        </w:rPr>
        <w:t>иректор</w:t>
      </w:r>
      <w:r w:rsidRPr="00C104C9">
        <w:rPr>
          <w:rFonts w:ascii="Times New Roman" w:hAnsi="Times New Roman"/>
          <w:sz w:val="22"/>
          <w:szCs w:val="22"/>
        </w:rPr>
        <w:t xml:space="preserve"> </w:t>
      </w:r>
      <w:r w:rsidR="00F93A86" w:rsidRPr="00C104C9">
        <w:rPr>
          <w:rFonts w:ascii="Times New Roman" w:hAnsi="Times New Roman"/>
          <w:sz w:val="22"/>
          <w:szCs w:val="22"/>
        </w:rPr>
        <w:t>МКУ «УИЗиЗ»</w:t>
      </w:r>
      <w:r w:rsidR="00F93A86" w:rsidRPr="00C104C9">
        <w:rPr>
          <w:rFonts w:ascii="Times New Roman" w:hAnsi="Times New Roman"/>
          <w:sz w:val="22"/>
          <w:szCs w:val="22"/>
        </w:rPr>
        <w:tab/>
      </w:r>
      <w:r w:rsidR="00F93A86" w:rsidRPr="00C104C9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A35771" w:rsidRPr="00C104C9">
        <w:rPr>
          <w:rFonts w:ascii="Times New Roman" w:hAnsi="Times New Roman"/>
          <w:sz w:val="22"/>
          <w:szCs w:val="22"/>
        </w:rPr>
        <w:t xml:space="preserve">          </w:t>
      </w:r>
      <w:r w:rsidR="00F93A86" w:rsidRPr="00C104C9">
        <w:rPr>
          <w:rFonts w:ascii="Times New Roman" w:hAnsi="Times New Roman"/>
          <w:sz w:val="22"/>
          <w:szCs w:val="22"/>
        </w:rPr>
        <w:t xml:space="preserve">       </w:t>
      </w:r>
      <w:r w:rsidRPr="00C104C9">
        <w:rPr>
          <w:rFonts w:ascii="Times New Roman" w:hAnsi="Times New Roman"/>
          <w:sz w:val="22"/>
          <w:szCs w:val="22"/>
        </w:rPr>
        <w:t xml:space="preserve">        Е.Я. Сивчук</w:t>
      </w:r>
    </w:p>
    <w:p w:rsidR="00BE49F7" w:rsidRPr="00C104C9" w:rsidRDefault="00BE49F7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5E3846" w:rsidRPr="00C104C9" w:rsidRDefault="005E3846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5E3846" w:rsidRPr="00C104C9" w:rsidRDefault="005E3846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5E3846" w:rsidRPr="00C104C9" w:rsidRDefault="005E3846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5E3846" w:rsidRPr="00C104C9" w:rsidRDefault="005E3846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5E3846" w:rsidRPr="00C104C9" w:rsidRDefault="005E3846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5E3846" w:rsidRPr="00C104C9" w:rsidRDefault="005E3846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C104C9" w:rsidRDefault="00C104C9" w:rsidP="003465F0">
      <w:pPr>
        <w:pStyle w:val="af1"/>
        <w:rPr>
          <w:rFonts w:ascii="Times New Roman" w:hAnsi="Times New Roman"/>
          <w:i/>
          <w:szCs w:val="16"/>
        </w:rPr>
      </w:pPr>
    </w:p>
    <w:p w:rsidR="000A4FE3" w:rsidRDefault="000A4FE3" w:rsidP="003465F0">
      <w:pPr>
        <w:pStyle w:val="af1"/>
        <w:rPr>
          <w:rFonts w:ascii="Times New Roman" w:hAnsi="Times New Roman"/>
          <w:i/>
          <w:szCs w:val="16"/>
        </w:rPr>
      </w:pPr>
    </w:p>
    <w:p w:rsidR="000A4FE3" w:rsidRDefault="000A4FE3" w:rsidP="003465F0">
      <w:pPr>
        <w:pStyle w:val="af1"/>
        <w:rPr>
          <w:rFonts w:ascii="Times New Roman" w:hAnsi="Times New Roman"/>
          <w:i/>
          <w:szCs w:val="16"/>
        </w:rPr>
      </w:pPr>
    </w:p>
    <w:p w:rsidR="000A4FE3" w:rsidRDefault="000A4FE3" w:rsidP="003465F0">
      <w:pPr>
        <w:pStyle w:val="af1"/>
        <w:rPr>
          <w:rFonts w:ascii="Times New Roman" w:hAnsi="Times New Roman"/>
          <w:i/>
          <w:szCs w:val="16"/>
        </w:rPr>
      </w:pPr>
    </w:p>
    <w:p w:rsidR="000A4FE3" w:rsidRDefault="000A4FE3" w:rsidP="003465F0">
      <w:pPr>
        <w:pStyle w:val="af1"/>
        <w:rPr>
          <w:rFonts w:ascii="Times New Roman" w:hAnsi="Times New Roman"/>
          <w:i/>
          <w:szCs w:val="16"/>
        </w:rPr>
      </w:pPr>
    </w:p>
    <w:p w:rsidR="000A4FE3" w:rsidRDefault="000A4FE3" w:rsidP="003465F0">
      <w:pPr>
        <w:pStyle w:val="af1"/>
        <w:rPr>
          <w:rFonts w:ascii="Times New Roman" w:hAnsi="Times New Roman"/>
          <w:i/>
          <w:szCs w:val="16"/>
        </w:rPr>
      </w:pPr>
    </w:p>
    <w:p w:rsidR="000A4FE3" w:rsidRDefault="000A4FE3" w:rsidP="003465F0">
      <w:pPr>
        <w:pStyle w:val="af1"/>
        <w:rPr>
          <w:rFonts w:ascii="Times New Roman" w:hAnsi="Times New Roman"/>
          <w:i/>
          <w:szCs w:val="16"/>
        </w:rPr>
      </w:pPr>
    </w:p>
    <w:p w:rsidR="000A4FE3" w:rsidRDefault="000A4FE3" w:rsidP="003465F0">
      <w:pPr>
        <w:pStyle w:val="af1"/>
        <w:rPr>
          <w:rFonts w:ascii="Times New Roman" w:hAnsi="Times New Roman"/>
          <w:i/>
          <w:szCs w:val="16"/>
        </w:rPr>
      </w:pPr>
    </w:p>
    <w:p w:rsidR="003465F0" w:rsidRPr="00C104C9" w:rsidRDefault="003465F0" w:rsidP="003465F0">
      <w:pPr>
        <w:pStyle w:val="af1"/>
        <w:rPr>
          <w:rFonts w:ascii="Times New Roman" w:hAnsi="Times New Roman"/>
          <w:i/>
          <w:szCs w:val="16"/>
        </w:rPr>
      </w:pPr>
      <w:r w:rsidRPr="00C104C9">
        <w:rPr>
          <w:rFonts w:ascii="Times New Roman" w:hAnsi="Times New Roman"/>
          <w:i/>
          <w:szCs w:val="16"/>
        </w:rPr>
        <w:t>Винтер Оксана Николаевна</w:t>
      </w:r>
    </w:p>
    <w:p w:rsidR="003465F0" w:rsidRPr="00C104C9" w:rsidRDefault="003465F0" w:rsidP="003465F0">
      <w:pPr>
        <w:jc w:val="both"/>
        <w:rPr>
          <w:rFonts w:ascii="Times New Roman" w:hAnsi="Times New Roman"/>
          <w:szCs w:val="16"/>
        </w:rPr>
      </w:pPr>
      <w:r w:rsidRPr="00C104C9">
        <w:rPr>
          <w:rFonts w:ascii="Times New Roman" w:hAnsi="Times New Roman"/>
          <w:i/>
          <w:szCs w:val="16"/>
        </w:rPr>
        <w:t>76-13-04</w:t>
      </w:r>
    </w:p>
    <w:sectPr w:rsidR="003465F0" w:rsidRPr="00C104C9" w:rsidSect="005E3846">
      <w:headerReference w:type="even" r:id="rId8"/>
      <w:headerReference w:type="default" r:id="rId9"/>
      <w:pgSz w:w="11907" w:h="16840" w:code="9"/>
      <w:pgMar w:top="567" w:right="567" w:bottom="567" w:left="851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E3" w:rsidRDefault="000A4FE3">
      <w:r>
        <w:separator/>
      </w:r>
    </w:p>
  </w:endnote>
  <w:endnote w:type="continuationSeparator" w:id="0">
    <w:p w:rsidR="000A4FE3" w:rsidRDefault="000A4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E3" w:rsidRDefault="000A4FE3">
      <w:r>
        <w:separator/>
      </w:r>
    </w:p>
  </w:footnote>
  <w:footnote w:type="continuationSeparator" w:id="0">
    <w:p w:rsidR="000A4FE3" w:rsidRDefault="000A4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3" w:rsidRDefault="000A4FE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4FE3" w:rsidRDefault="000A4FE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3" w:rsidRDefault="000A4FE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A4FE3" w:rsidRDefault="000A4FE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4FE3"/>
    <w:rsid w:val="000A6A77"/>
    <w:rsid w:val="000B5F4C"/>
    <w:rsid w:val="000C34F3"/>
    <w:rsid w:val="000D0A36"/>
    <w:rsid w:val="000D1980"/>
    <w:rsid w:val="000D499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173A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0DB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E7FBD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3846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D6521"/>
    <w:rsid w:val="007E0A41"/>
    <w:rsid w:val="007E3950"/>
    <w:rsid w:val="007E7C3F"/>
    <w:rsid w:val="007E7D82"/>
    <w:rsid w:val="007F48C0"/>
    <w:rsid w:val="007F7315"/>
    <w:rsid w:val="00804FD9"/>
    <w:rsid w:val="008078DB"/>
    <w:rsid w:val="008113BA"/>
    <w:rsid w:val="00811633"/>
    <w:rsid w:val="00815337"/>
    <w:rsid w:val="00823BF6"/>
    <w:rsid w:val="008241C0"/>
    <w:rsid w:val="008445D3"/>
    <w:rsid w:val="008445DE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38B7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49F7"/>
    <w:rsid w:val="00BE74B4"/>
    <w:rsid w:val="00BF25B3"/>
    <w:rsid w:val="00BF269D"/>
    <w:rsid w:val="00BF39A2"/>
    <w:rsid w:val="00BF6A62"/>
    <w:rsid w:val="00C05D91"/>
    <w:rsid w:val="00C0678E"/>
    <w:rsid w:val="00C104C9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C05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3BA2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55782-5BCA-41C3-92B8-BFE24509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338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3053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18</cp:revision>
  <cp:lastPrinted>2022-11-11T02:40:00Z</cp:lastPrinted>
  <dcterms:created xsi:type="dcterms:W3CDTF">2021-10-26T04:37:00Z</dcterms:created>
  <dcterms:modified xsi:type="dcterms:W3CDTF">2022-11-11T03:07:00Z</dcterms:modified>
</cp:coreProperties>
</file>